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500888" w14:paraId="2BC28B16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3A3203A4" w14:textId="77777777" w:rsidR="00500888" w:rsidRDefault="00500888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500888" w14:paraId="76264BBC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5EA308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A15429" w14:textId="77777777" w:rsidR="00500888" w:rsidRDefault="00500888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500888" w14:paraId="099937BA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3456E5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F662BD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36B471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8B52D56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1792BD0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FB9B3B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307F1D45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120545BA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6B8585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EE2B6F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500888" w14:paraId="72A710E5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50A28C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78B49F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B5F0A2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6DD4B86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745CEEDF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400A65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49DB7911" w14:textId="77777777" w:rsidR="00500888" w:rsidRDefault="0064325E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03C059BF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053F9C54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320FB53F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44CF3C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66CEEBC3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2B37962C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0E88D2E8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0163283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A8F6C0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0ED474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F94287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C7A0D75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6F068938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40B3A65" w14:textId="77777777" w:rsidR="00500888" w:rsidRDefault="0064325E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CC222A" w14:textId="4ECC9CD6" w:rsidR="00500888" w:rsidRDefault="00084FD3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Czirfusz</w:t>
            </w:r>
            <w:proofErr w:type="spellEnd"/>
          </w:p>
        </w:tc>
        <w:tc>
          <w:tcPr>
            <w:tcW w:w="160" w:type="dxa"/>
            <w:vAlign w:val="center"/>
          </w:tcPr>
          <w:p w14:paraId="2B4772A9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27D80293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68CB22A7" w14:textId="77777777" w:rsidR="00500888" w:rsidRDefault="0064325E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FD3D81" w14:textId="60202D68" w:rsidR="00500888" w:rsidRDefault="00084FD3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Attila</w:t>
            </w:r>
          </w:p>
        </w:tc>
        <w:tc>
          <w:tcPr>
            <w:tcW w:w="160" w:type="dxa"/>
            <w:vAlign w:val="center"/>
          </w:tcPr>
          <w:p w14:paraId="352D59BA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57DF651E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24E77840" w14:textId="77777777" w:rsidR="00500888" w:rsidRDefault="0064325E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EFD0797" w14:textId="65FCB2B6" w:rsidR="00500888" w:rsidRPr="007E1DDE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prof. </w:t>
            </w:r>
            <w:r w:rsidR="00084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MUDr. CSc.</w:t>
            </w:r>
          </w:p>
        </w:tc>
        <w:tc>
          <w:tcPr>
            <w:tcW w:w="160" w:type="dxa"/>
            <w:vAlign w:val="center"/>
          </w:tcPr>
          <w:p w14:paraId="2C190B9E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793F9866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0371CFF" w14:textId="77777777" w:rsidR="00500888" w:rsidRDefault="0064325E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161D049" w14:textId="0161724E" w:rsidR="00964E8F" w:rsidRDefault="0064325E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hyperlink r:id="rId9" w:history="1">
              <w:r w:rsidR="00964E8F" w:rsidRPr="00C81988">
                <w:rPr>
                  <w:rStyle w:val="Hypertextovprepojenie"/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https://www.portalvs.sk/regzam/detail/27117?mode=full</w:t>
              </w:r>
            </w:hyperlink>
          </w:p>
          <w:p w14:paraId="01D8C351" w14:textId="77777777" w:rsidR="00964E8F" w:rsidRDefault="00964E8F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4D602818" w14:textId="76904262" w:rsidR="00500888" w:rsidRPr="005B40FD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CEF092A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3A44A03E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7C682E8" w14:textId="77777777" w:rsidR="00500888" w:rsidRDefault="0064325E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B8B56E" w14:textId="4D746137" w:rsidR="00500888" w:rsidRDefault="00CF118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Verejné zdravotníctvo</w:t>
            </w:r>
            <w:r w:rsidR="0050088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500888"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I.</w:t>
            </w:r>
            <w:r w:rsidR="0050088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II. a III.</w:t>
            </w:r>
            <w:r w:rsidR="00500888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500888"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stupeň/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="0050088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500888"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</w:t>
            </w:r>
            <w:r w:rsidR="0050088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. II</w:t>
            </w:r>
            <w:r w:rsidR="00500888"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  <w:r w:rsidR="00FD30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50088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and III. </w:t>
            </w:r>
            <w:proofErr w:type="spellStart"/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</w:t>
            </w:r>
            <w:r w:rsidR="00500888"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egree</w:t>
            </w:r>
            <w:proofErr w:type="spellEnd"/>
          </w:p>
          <w:p w14:paraId="3598CFE1" w14:textId="1A424281" w:rsidR="00CF1184" w:rsidRDefault="00CF118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26BBD29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308CA228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5C435E6" w14:textId="77777777" w:rsidR="00500888" w:rsidRDefault="0064325E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Expl.OCA6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354AE6C" w14:textId="6EFD2D63" w:rsidR="00500888" w:rsidRPr="00233BF3" w:rsidRDefault="0064325E" w:rsidP="00862380">
            <w:pPr>
              <w:pStyle w:val="Normlny1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 V</w:t>
            </w:r>
            <w:bookmarkStart w:id="1" w:name="_GoBack"/>
            <w:bookmarkEnd w:id="1"/>
            <w:r w:rsidR="001D22E5" w:rsidRPr="00233BF3">
              <w:rPr>
                <w:rFonts w:asciiTheme="minorHAnsi" w:hAnsiTheme="minorHAnsi" w:cstheme="minorHAnsi"/>
                <w:sz w:val="16"/>
                <w:szCs w:val="16"/>
              </w:rPr>
              <w:t>edecký výstup /</w:t>
            </w:r>
            <w:r w:rsidR="001D22E5" w:rsidRPr="00233BF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1D22E5" w:rsidRPr="00233BF3">
              <w:rPr>
                <w:rFonts w:asciiTheme="minorHAnsi" w:hAnsiTheme="minorHAnsi" w:cstheme="minorHAnsi"/>
                <w:sz w:val="16"/>
                <w:szCs w:val="16"/>
              </w:rPr>
              <w:t>scientific</w:t>
            </w:r>
            <w:proofErr w:type="spellEnd"/>
            <w:r w:rsidR="001D22E5" w:rsidRPr="00233BF3">
              <w:rPr>
                <w:rFonts w:asciiTheme="minorHAnsi" w:hAnsiTheme="minorHAnsi" w:cstheme="minorHAnsi"/>
                <w:sz w:val="16"/>
                <w:szCs w:val="16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14:paraId="62B40E12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4DBB8F08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E35AC4E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C1FE2AA" w14:textId="2EF27AF2" w:rsidR="00500888" w:rsidRDefault="001655DD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5B2F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21</w:t>
            </w:r>
          </w:p>
        </w:tc>
        <w:tc>
          <w:tcPr>
            <w:tcW w:w="160" w:type="dxa"/>
            <w:vAlign w:val="center"/>
          </w:tcPr>
          <w:p w14:paraId="3E473B52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0CED696E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F6B025E" w14:textId="77777777" w:rsidR="00500888" w:rsidRDefault="0064325E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500888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46AF88" w14:textId="5576CFF2" w:rsidR="00500888" w:rsidRPr="00233BF3" w:rsidRDefault="00663FCD" w:rsidP="0086238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663FC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ID: 419175</w:t>
            </w:r>
          </w:p>
        </w:tc>
        <w:tc>
          <w:tcPr>
            <w:tcW w:w="160" w:type="dxa"/>
            <w:vAlign w:val="center"/>
          </w:tcPr>
          <w:p w14:paraId="2DC8D703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7C47BD61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AF2648D" w14:textId="77777777" w:rsidR="00500888" w:rsidRDefault="0064325E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C04244A" w14:textId="77777777" w:rsidR="00663FCD" w:rsidRPr="00663FCD" w:rsidRDefault="0064325E" w:rsidP="00663FC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tgtFrame="_blank" w:history="1">
              <w:r w:rsidR="00663FCD" w:rsidRPr="00663FCD">
                <w:rPr>
                  <w:rStyle w:val="Hypertextovprepojenie"/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https://app.crepc.sk/?fn=detailBiblioForm&amp;sid=52A70A1BEBCB2B3562795171DB</w:t>
              </w:r>
            </w:hyperlink>
          </w:p>
          <w:p w14:paraId="1008228F" w14:textId="5B164105" w:rsidR="001655DD" w:rsidRPr="00E31F09" w:rsidRDefault="001655DD" w:rsidP="00663FC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2322774E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2F3DFDCD" w14:textId="77777777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67392E78" w14:textId="77777777" w:rsidR="00500888" w:rsidRDefault="00500888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7B891BB" w14:textId="77777777" w:rsidR="00500888" w:rsidRDefault="0064325E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EBB6823" w14:textId="0FCA2B64" w:rsidR="00500888" w:rsidRPr="00E31F09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696B8D8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545F5808" w14:textId="77777777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3E7850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F9A82E9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DA225EA" w14:textId="77777777" w:rsidR="00500888" w:rsidRDefault="00500888" w:rsidP="00B53689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bCs/>
                <w:color w:val="333333"/>
                <w:sz w:val="16"/>
                <w:szCs w:val="16"/>
                <w:lang w:eastAsia="sk-SK"/>
              </w:rPr>
            </w:pPr>
          </w:p>
          <w:p w14:paraId="0D076CAE" w14:textId="76D6FABF" w:rsidR="00663FCD" w:rsidRPr="00663FCD" w:rsidRDefault="00663FCD" w:rsidP="00663FCD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663FC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Pharmacy</w:t>
            </w:r>
            <w:proofErr w:type="spellEnd"/>
            <w:r w:rsidRPr="00663FC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63FC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Vaccinations</w:t>
            </w:r>
            <w:proofErr w:type="spellEnd"/>
            <w:r w:rsidRPr="00663FC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/ </w:t>
            </w:r>
            <w:proofErr w:type="spellStart"/>
            <w:r w:rsidRPr="00663FC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Oehlmann</w:t>
            </w:r>
            <w:proofErr w:type="spellEnd"/>
            <w:r w:rsidRPr="00663FC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663FC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Ralf</w:t>
            </w:r>
            <w:proofErr w:type="spellEnd"/>
            <w:r w:rsidRPr="00663FC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[Autor, 50%] ; </w:t>
            </w:r>
            <w:proofErr w:type="spellStart"/>
            <w:r w:rsidRPr="00663FC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Czirfusz</w:t>
            </w:r>
            <w:proofErr w:type="spellEnd"/>
            <w:r w:rsidRPr="00663FC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Attila [Autor, 50%]. – WOS CC </w:t>
            </w:r>
            <w:r w:rsidRPr="00663FC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 w:rsidRPr="00663FC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In:</w:t>
            </w:r>
            <w:r w:rsidRPr="00663FC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63FC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Clinical</w:t>
            </w:r>
            <w:proofErr w:type="spellEnd"/>
            <w:r w:rsidRPr="00663FC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63FC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663FC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63FC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663FC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663FC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Pr="00663FC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63FC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Intervention</w:t>
            </w:r>
            <w:proofErr w:type="spellEnd"/>
            <w:r w:rsidRPr="00663FC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[textový dokument (</w:t>
            </w:r>
            <w:proofErr w:type="spellStart"/>
            <w:r w:rsidRPr="00663FC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print</w:t>
            </w:r>
            <w:proofErr w:type="spellEnd"/>
            <w:r w:rsidRPr="00663FC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)] [elektronický dokument] . – Viedeň (Rakúsko) : </w:t>
            </w:r>
            <w:proofErr w:type="spellStart"/>
            <w:r w:rsidRPr="00663FC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Gesellschaft</w:t>
            </w:r>
            <w:proofErr w:type="spellEnd"/>
            <w:r w:rsidRPr="00663FC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63FC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für</w:t>
            </w:r>
            <w:proofErr w:type="spellEnd"/>
            <w:r w:rsidRPr="00663FC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63FC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angewandte</w:t>
            </w:r>
            <w:proofErr w:type="spellEnd"/>
            <w:r w:rsidRPr="00663FC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63FC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Präventionsmedizin</w:t>
            </w:r>
            <w:proofErr w:type="spellEnd"/>
            <w:r w:rsidRPr="00663FC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 – ISSN 2222-386X. – ISSN (online) 2076-9741. – Roč. 12, č. 2 (2021), s. 12-16 [tlačená forma] [online]</w:t>
            </w:r>
          </w:p>
          <w:p w14:paraId="70E0FB44" w14:textId="77777777" w:rsidR="00663FCD" w:rsidRPr="00663FCD" w:rsidRDefault="00663FCD" w:rsidP="00663FCD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663FC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Počet všetkých autorov: </w:t>
            </w:r>
            <w:r w:rsidRPr="00663FC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</w:t>
            </w:r>
          </w:p>
          <w:p w14:paraId="359CE336" w14:textId="7B1B33E1" w:rsidR="00084FD3" w:rsidRPr="00E31F09" w:rsidRDefault="00084FD3" w:rsidP="00663FCD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EC55BCB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120F7192" w14:textId="77777777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C10A36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0B1BB9E" w14:textId="77777777" w:rsidR="00500888" w:rsidRDefault="0064325E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Expl.OCA12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777BDB" w14:textId="0B73DB21" w:rsidR="00500888" w:rsidRPr="005B2F80" w:rsidRDefault="00714638" w:rsidP="005B1621">
            <w:pPr>
              <w:pStyle w:val="Textpoznmkypodiarou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en-GB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5B1621" w:rsidRPr="005B1621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val="en-GB" w:eastAsia="sk-SK"/>
              </w:rPr>
              <w:t>ADM</w:t>
            </w:r>
            <w:r w:rsidR="005B2F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sk-SK"/>
              </w:rPr>
              <w:t xml:space="preserve"> </w:t>
            </w:r>
            <w:r w:rsidR="005B2F80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val="en-GB" w:eastAsia="sk-SK"/>
              </w:rPr>
              <w:t xml:space="preserve">/ V3 </w:t>
            </w:r>
            <w:proofErr w:type="spellStart"/>
            <w:r w:rsidR="005B1621" w:rsidRPr="005B162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sk-SK"/>
              </w:rPr>
              <w:t>Vedecké</w:t>
            </w:r>
            <w:proofErr w:type="spellEnd"/>
            <w:r w:rsidR="005B1621" w:rsidRPr="005B162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sk-SK"/>
              </w:rPr>
              <w:t xml:space="preserve"> </w:t>
            </w:r>
            <w:proofErr w:type="spellStart"/>
            <w:r w:rsidR="005B1621" w:rsidRPr="005B162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sk-SK"/>
              </w:rPr>
              <w:t>práce</w:t>
            </w:r>
            <w:proofErr w:type="spellEnd"/>
            <w:r w:rsidR="005B1621" w:rsidRPr="005B162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sk-SK"/>
              </w:rPr>
              <w:t xml:space="preserve"> v </w:t>
            </w:r>
            <w:proofErr w:type="spellStart"/>
            <w:r w:rsidR="005B1621" w:rsidRPr="005B162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sk-SK"/>
              </w:rPr>
              <w:t>zahraničných</w:t>
            </w:r>
            <w:proofErr w:type="spellEnd"/>
            <w:r w:rsidR="005B1621" w:rsidRPr="005B162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sk-SK"/>
              </w:rPr>
              <w:t xml:space="preserve"> </w:t>
            </w:r>
            <w:proofErr w:type="spellStart"/>
            <w:r w:rsidR="005B1621" w:rsidRPr="005B162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sk-SK"/>
              </w:rPr>
              <w:t>časopisoch</w:t>
            </w:r>
            <w:proofErr w:type="spellEnd"/>
            <w:r w:rsidR="005B1621" w:rsidRPr="005B162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sk-SK"/>
              </w:rPr>
              <w:t xml:space="preserve"> </w:t>
            </w:r>
            <w:proofErr w:type="spellStart"/>
            <w:r w:rsidR="005B1621" w:rsidRPr="005B162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sk-SK"/>
              </w:rPr>
              <w:t>registrovaných</w:t>
            </w:r>
            <w:proofErr w:type="spellEnd"/>
            <w:r w:rsidR="005B1621" w:rsidRPr="005B162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sk-SK"/>
              </w:rPr>
              <w:t xml:space="preserve"> v </w:t>
            </w:r>
            <w:proofErr w:type="spellStart"/>
            <w:r w:rsidR="005B1621" w:rsidRPr="005B162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sk-SK"/>
              </w:rPr>
              <w:t>databázach</w:t>
            </w:r>
            <w:proofErr w:type="spellEnd"/>
            <w:r w:rsidR="005B1621" w:rsidRPr="005B162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sk-SK"/>
              </w:rPr>
              <w:t xml:space="preserve"> Web of</w:t>
            </w:r>
            <w:r w:rsidR="005B162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sk-SK"/>
              </w:rPr>
              <w:t xml:space="preserve"> Science </w:t>
            </w:r>
            <w:proofErr w:type="spellStart"/>
            <w:r w:rsidR="005B162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sk-SK"/>
              </w:rPr>
              <w:t>alebo</w:t>
            </w:r>
            <w:proofErr w:type="spellEnd"/>
            <w:r w:rsidR="005B162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sk-SK"/>
              </w:rPr>
              <w:t xml:space="preserve"> SCOPUS / </w:t>
            </w:r>
            <w:r w:rsidR="005B1621" w:rsidRPr="005B162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GB" w:eastAsia="sk-SK"/>
              </w:rPr>
              <w:t>Foreign scientific papers registered in the</w:t>
            </w:r>
            <w:r w:rsidR="005B2F8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GB" w:eastAsia="sk-SK"/>
              </w:rPr>
              <w:t xml:space="preserve"> </w:t>
            </w:r>
            <w:r w:rsidR="005B1621" w:rsidRPr="005B162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GB" w:eastAsia="sk-SK"/>
              </w:rPr>
              <w:t xml:space="preserve">Web of </w:t>
            </w:r>
            <w:r w:rsidR="005B162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GB" w:eastAsia="sk-SK"/>
              </w:rPr>
              <w:t>Science or SCOPUS database</w:t>
            </w:r>
          </w:p>
        </w:tc>
        <w:tc>
          <w:tcPr>
            <w:tcW w:w="160" w:type="dxa"/>
            <w:vAlign w:val="center"/>
          </w:tcPr>
          <w:p w14:paraId="7BD76A21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4FE1104B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84B1FF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EAD7A2B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034D19C" w14:textId="7FC93A8C" w:rsidR="00500888" w:rsidRPr="00E31F09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55A2F9A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298B64B9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3AF5ED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58F92F0E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A8F217F" w14:textId="75A2956B" w:rsidR="00500888" w:rsidRDefault="00463824" w:rsidP="005B2F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Podiel autor</w:t>
            </w:r>
            <w:r w:rsidR="00A553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A553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Czirfusz</w:t>
            </w:r>
            <w:proofErr w:type="spellEnd"/>
            <w:r w:rsidR="00A553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Attila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5B2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50 %/ </w:t>
            </w:r>
            <w:proofErr w:type="spellStart"/>
            <w:r w:rsidR="005B2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author´s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A553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Czirfusz</w:t>
            </w:r>
            <w:proofErr w:type="spellEnd"/>
            <w:r w:rsidR="00A553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Attila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5B2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</w:t>
            </w:r>
            <w:r w:rsidR="00FD30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%</w:t>
            </w:r>
          </w:p>
        </w:tc>
        <w:tc>
          <w:tcPr>
            <w:tcW w:w="160" w:type="dxa"/>
            <w:vAlign w:val="center"/>
          </w:tcPr>
          <w:p w14:paraId="1004F72E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0C88608D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A3CBD8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1DD017FB" w14:textId="77777777" w:rsidR="00500888" w:rsidRDefault="0064325E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8519B5" w14:textId="083CABB6" w:rsidR="00CF1184" w:rsidRDefault="00714638" w:rsidP="00CF11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</w:p>
          <w:p w14:paraId="34101DD2" w14:textId="77777777" w:rsidR="00CF1184" w:rsidRDefault="00CF1184" w:rsidP="00CF11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5334AAFC" w14:textId="3720A5F2" w:rsidR="00500888" w:rsidRDefault="00CF1184" w:rsidP="00AF7D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</w:p>
        </w:tc>
        <w:tc>
          <w:tcPr>
            <w:tcW w:w="160" w:type="dxa"/>
            <w:vAlign w:val="center"/>
          </w:tcPr>
          <w:p w14:paraId="2690653B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1E835A5D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66ECCC13" w14:textId="0661115D" w:rsidR="00500888" w:rsidRDefault="0064325E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0C14BBE" w14:textId="04A1B153" w:rsidR="00CD483E" w:rsidRPr="00CD483E" w:rsidRDefault="00CD483E" w:rsidP="00CD48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vaccination</w:t>
            </w:r>
            <w:proofErr w:type="spellEnd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rate </w:t>
            </w:r>
            <w:proofErr w:type="spellStart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decline</w:t>
            </w:r>
            <w:proofErr w:type="spellEnd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as </w:t>
            </w:r>
            <w:proofErr w:type="spellStart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parents</w:t>
            </w:r>
            <w:proofErr w:type="spellEnd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avoid</w:t>
            </w:r>
            <w:proofErr w:type="spellEnd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making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frequent</w:t>
            </w:r>
            <w:proofErr w:type="spellEnd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visits</w:t>
            </w:r>
            <w:proofErr w:type="spellEnd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healthcare</w:t>
            </w:r>
            <w:proofErr w:type="spellEnd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facilities</w:t>
            </w:r>
            <w:proofErr w:type="spellEnd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visit</w:t>
            </w:r>
            <w:proofErr w:type="spellEnd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doctors</w:t>
            </w:r>
            <w:proofErr w:type="spellEnd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high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cost</w:t>
            </w:r>
            <w:proofErr w:type="spellEnd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healthcare</w:t>
            </w:r>
            <w:proofErr w:type="spellEnd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</w:t>
            </w:r>
            <w:proofErr w:type="spellEnd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Germany</w:t>
            </w:r>
            <w:proofErr w:type="spellEnd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United </w:t>
            </w:r>
            <w:proofErr w:type="spellStart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States</w:t>
            </w:r>
            <w:proofErr w:type="spellEnd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and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parts</w:t>
            </w:r>
            <w:proofErr w:type="spellEnd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world</w:t>
            </w:r>
            <w:proofErr w:type="spellEnd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has </w:t>
            </w:r>
            <w:proofErr w:type="spellStart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resulted</w:t>
            </w:r>
            <w:proofErr w:type="spellEnd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many</w:t>
            </w:r>
            <w:proofErr w:type="spellEnd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people</w:t>
            </w:r>
            <w:proofErr w:type="spellEnd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remaining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under</w:t>
            </w:r>
            <w:proofErr w:type="spellEnd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vaccinated</w:t>
            </w:r>
            <w:proofErr w:type="spellEnd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or </w:t>
            </w:r>
            <w:proofErr w:type="spellStart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unvaccinated</w:t>
            </w:r>
            <w:proofErr w:type="spellEnd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rate of </w:t>
            </w:r>
            <w:proofErr w:type="spellStart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pandemic</w:t>
            </w:r>
            <w:proofErr w:type="spellEnd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outbreaks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in </w:t>
            </w:r>
            <w:proofErr w:type="spellStart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Europe</w:t>
            </w:r>
            <w:proofErr w:type="spellEnd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has </w:t>
            </w:r>
            <w:proofErr w:type="spellStart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highlighted</w:t>
            </w:r>
            <w:proofErr w:type="spellEnd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significance</w:t>
            </w:r>
            <w:proofErr w:type="spellEnd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improved</w:t>
            </w:r>
            <w:proofErr w:type="spellEnd"/>
          </w:p>
          <w:p w14:paraId="2FC998F5" w14:textId="33B86195" w:rsidR="00CF1184" w:rsidRDefault="00CD483E" w:rsidP="00CD48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communication</w:t>
            </w:r>
            <w:proofErr w:type="spellEnd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</w:t>
            </w:r>
            <w:proofErr w:type="spellEnd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about</w:t>
            </w:r>
            <w:proofErr w:type="spellEnd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safety</w:t>
            </w:r>
            <w:proofErr w:type="spellEnd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efficacy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of </w:t>
            </w:r>
            <w:proofErr w:type="spellStart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vaccinations</w:t>
            </w:r>
            <w:proofErr w:type="spellEnd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alongside</w:t>
            </w:r>
            <w:proofErr w:type="spellEnd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effective</w:t>
            </w:r>
            <w:proofErr w:type="spellEnd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strategies</w:t>
            </w:r>
            <w:proofErr w:type="spellEnd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reducing</w:t>
            </w:r>
            <w:proofErr w:type="spellEnd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rate of </w:t>
            </w:r>
            <w:proofErr w:type="spellStart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disease</w:t>
            </w:r>
            <w:proofErr w:type="spellEnd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transmission1. </w:t>
            </w:r>
            <w:proofErr w:type="spellStart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Pandemics</w:t>
            </w:r>
            <w:proofErr w:type="spellEnd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have</w:t>
            </w:r>
            <w:proofErr w:type="spellEnd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unprecedented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impacts</w:t>
            </w:r>
            <w:proofErr w:type="spellEnd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families</w:t>
            </w:r>
            <w:proofErr w:type="spellEnd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’ </w:t>
            </w:r>
            <w:proofErr w:type="spellStart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pressure</w:t>
            </w:r>
            <w:proofErr w:type="spellEnd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healthcare</w:t>
            </w:r>
            <w:proofErr w:type="spellEnd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systems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in </w:t>
            </w:r>
            <w:proofErr w:type="spellStart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Europe</w:t>
            </w:r>
            <w:proofErr w:type="spellEnd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During</w:t>
            </w:r>
            <w:proofErr w:type="spellEnd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pandemics</w:t>
            </w:r>
            <w:proofErr w:type="spellEnd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there</w:t>
            </w:r>
            <w:proofErr w:type="spellEnd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widespread</w:t>
            </w:r>
            <w:proofErr w:type="spellEnd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fear</w:t>
            </w:r>
            <w:proofErr w:type="spellEnd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families</w:t>
            </w:r>
            <w:proofErr w:type="spellEnd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concerning</w:t>
            </w:r>
            <w:proofErr w:type="spellEnd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how</w:t>
            </w:r>
            <w:proofErr w:type="spellEnd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pandemics</w:t>
            </w:r>
            <w:proofErr w:type="spellEnd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will</w:t>
            </w:r>
            <w:proofErr w:type="spellEnd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affect</w:t>
            </w:r>
            <w:proofErr w:type="spellEnd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families</w:t>
            </w:r>
            <w:proofErr w:type="spellEnd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communities</w:t>
            </w:r>
            <w:proofErr w:type="spellEnd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more </w:t>
            </w:r>
            <w:proofErr w:type="spellStart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especially</w:t>
            </w:r>
            <w:proofErr w:type="spellEnd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compromised</w:t>
            </w:r>
            <w:proofErr w:type="spellEnd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people</w:t>
            </w:r>
            <w:proofErr w:type="spellEnd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society,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such</w:t>
            </w:r>
            <w:proofErr w:type="spellEnd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as </w:t>
            </w:r>
            <w:proofErr w:type="spellStart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pregnant</w:t>
            </w:r>
            <w:proofErr w:type="spellEnd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women</w:t>
            </w:r>
            <w:proofErr w:type="spellEnd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people</w:t>
            </w:r>
            <w:proofErr w:type="spellEnd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chronic</w:t>
            </w:r>
            <w:proofErr w:type="spellEnd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illnesses</w:t>
            </w:r>
            <w:proofErr w:type="spellEnd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Although</w:t>
            </w:r>
            <w:proofErr w:type="spellEnd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pharmaceutical</w:t>
            </w:r>
            <w:proofErr w:type="spellEnd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practices</w:t>
            </w:r>
            <w:proofErr w:type="spellEnd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are </w:t>
            </w:r>
            <w:proofErr w:type="spellStart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under</w:t>
            </w:r>
            <w:proofErr w:type="spellEnd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intensive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scrutiny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pharmacies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vaccination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comprise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important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element </w:t>
            </w:r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in </w:t>
            </w:r>
            <w:proofErr w:type="spellStart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healthcare</w:t>
            </w:r>
            <w:proofErr w:type="spellEnd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system</w:t>
            </w:r>
            <w:proofErr w:type="spellEnd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pandemic</w:t>
            </w:r>
            <w:proofErr w:type="spellEnd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diseases</w:t>
            </w:r>
            <w:proofErr w:type="spellEnd"/>
            <w:r w:rsidRPr="00CD48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  <w:p w14:paraId="18E105B9" w14:textId="77777777" w:rsidR="00CF1184" w:rsidRDefault="00CF1184" w:rsidP="00CF11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255DE05A" w14:textId="7A8B0F33" w:rsidR="00500888" w:rsidRDefault="00500888" w:rsidP="00CF11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D74A24E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56B8FD2C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02E54F6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C7E3D87" w14:textId="5A1F41B4" w:rsidR="00500888" w:rsidRDefault="00500888" w:rsidP="00862380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20B4DEB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50EEFC94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11D561CB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33CB35A" w14:textId="285BC1AD" w:rsidR="004A1801" w:rsidRPr="004A1801" w:rsidRDefault="004A1801" w:rsidP="004A1801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World health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4A18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bodies such as the worl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 health organizations and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4A18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 Center for Diseas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 Control recognize pharmacists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4A18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as essential members of the healthcare</w:t>
            </w:r>
          </w:p>
          <w:p w14:paraId="1137EF6A" w14:textId="6FEA85E5" w:rsidR="004A1801" w:rsidRPr="004A1801" w:rsidRDefault="004A1801" w:rsidP="004A1801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proofErr w:type="gramStart"/>
            <w:r w:rsidRPr="004A18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system</w:t>
            </w:r>
            <w:proofErr w:type="gramEnd"/>
            <w:r w:rsidRPr="004A18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Europe a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nd the world, especially during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4A18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pandemics.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pharmacists</w:t>
            </w:r>
            <w:proofErr w:type="spellEnd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4A18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can</w:t>
            </w:r>
            <w:proofErr w:type="spellEnd"/>
            <w:r w:rsidRPr="004A18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4A18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play</w:t>
            </w:r>
            <w:proofErr w:type="spellEnd"/>
            <w:r w:rsidRPr="004A18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4A18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an</w:t>
            </w:r>
            <w:proofErr w:type="spellEnd"/>
            <w:r w:rsidRPr="004A18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active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role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during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pandemics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by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alleviating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public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4A18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oncerns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worries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by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engaging</w:t>
            </w:r>
            <w:proofErr w:type="spellEnd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4A18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4A18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4A18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communitie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prevention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transmission</w:t>
            </w:r>
            <w:proofErr w:type="spellEnd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4A18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techniques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seek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vaccinations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4A18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other</w:t>
            </w:r>
            <w:proofErr w:type="spellEnd"/>
            <w:r w:rsidRPr="004A18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4A18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critical</w:t>
            </w:r>
            <w:proofErr w:type="spellEnd"/>
            <w:r w:rsidRPr="004A18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4A18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vaccination</w:t>
            </w:r>
            <w:proofErr w:type="spellEnd"/>
            <w:r w:rsidRPr="004A18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4A18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information</w:t>
            </w:r>
            <w:proofErr w:type="spellEnd"/>
            <w:r w:rsidRPr="004A18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.</w:t>
            </w:r>
          </w:p>
          <w:p w14:paraId="571900DC" w14:textId="76FABB57" w:rsidR="00714638" w:rsidRDefault="00714638" w:rsidP="004A1801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</w:p>
          <w:p w14:paraId="0262E815" w14:textId="77777777" w:rsidR="009A1EBB" w:rsidRPr="00FE109E" w:rsidRDefault="009A1EBB" w:rsidP="00714638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</w:p>
          <w:p w14:paraId="4215764C" w14:textId="0183A383" w:rsidR="00500888" w:rsidRPr="009C7963" w:rsidRDefault="00500888" w:rsidP="00714638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</w:p>
        </w:tc>
        <w:tc>
          <w:tcPr>
            <w:tcW w:w="160" w:type="dxa"/>
            <w:vAlign w:val="center"/>
          </w:tcPr>
          <w:p w14:paraId="4C681B5F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20AC6F70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7B5C9746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752DE44" w14:textId="33205ED3" w:rsidR="009A1EBB" w:rsidRDefault="00775E54" w:rsidP="00166F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Študent a budúci absolvent študijného odboru verejné zdravotníctvo získa teoretické vedomosti v oblasti podpory a ochrany zdravia a primárnej prevencie. </w:t>
            </w:r>
            <w:r w:rsidR="0064325E" w:rsidRPr="0064325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Nový princíp, </w:t>
            </w:r>
            <w:proofErr w:type="spellStart"/>
            <w:r w:rsidR="0064325E" w:rsidRPr="0064325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t.j</w:t>
            </w:r>
            <w:proofErr w:type="spellEnd"/>
            <w:r w:rsidR="0064325E" w:rsidRPr="0064325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zavádzanie vakcinácie aj v lekárňach v Nemecku, </w:t>
            </w:r>
            <w:r w:rsidR="0064325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resp. na Slovensku </w:t>
            </w:r>
            <w:r w:rsidR="0064325E" w:rsidRPr="0064325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má zaujímavé aspekty, medicínske i spoločenské pohľady pri prevencii vzniku chorôb, legislatívy, pri riadení prevencie a zdravotníckej starostlivosti a pod.  v</w:t>
            </w:r>
            <w:r w:rsidR="0064325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 štátoch </w:t>
            </w:r>
            <w:r w:rsidR="0064325E" w:rsidRPr="0064325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EÚ.</w:t>
            </w:r>
          </w:p>
          <w:p w14:paraId="2A244CA5" w14:textId="131F8F5D" w:rsidR="008C7324" w:rsidRDefault="008C7324" w:rsidP="008C7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D9D254A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123BD037" w14:textId="46F249C3" w:rsidR="00500888" w:rsidRDefault="00500888" w:rsidP="00500888"/>
    <w:p w14:paraId="7FCAFA0A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00000000" w:usb1="500078FF" w:usb2="00000021" w:usb3="00000000" w:csb0="600001BF" w:csb1="DFF7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888"/>
    <w:rsid w:val="00084FD3"/>
    <w:rsid w:val="00131F27"/>
    <w:rsid w:val="001655DD"/>
    <w:rsid w:val="00166F0A"/>
    <w:rsid w:val="001D22E5"/>
    <w:rsid w:val="00233BF3"/>
    <w:rsid w:val="0029768D"/>
    <w:rsid w:val="002D1B3A"/>
    <w:rsid w:val="003F3470"/>
    <w:rsid w:val="004422B5"/>
    <w:rsid w:val="00463824"/>
    <w:rsid w:val="004A1801"/>
    <w:rsid w:val="004E5266"/>
    <w:rsid w:val="00500888"/>
    <w:rsid w:val="005B1621"/>
    <w:rsid w:val="005B2F80"/>
    <w:rsid w:val="0064325E"/>
    <w:rsid w:val="00663FCD"/>
    <w:rsid w:val="00714638"/>
    <w:rsid w:val="00775E54"/>
    <w:rsid w:val="00811DC4"/>
    <w:rsid w:val="008C7324"/>
    <w:rsid w:val="00964E8F"/>
    <w:rsid w:val="009A1EBB"/>
    <w:rsid w:val="009B20AC"/>
    <w:rsid w:val="009C4342"/>
    <w:rsid w:val="00A553DE"/>
    <w:rsid w:val="00AF7D17"/>
    <w:rsid w:val="00B4359E"/>
    <w:rsid w:val="00B53689"/>
    <w:rsid w:val="00C87FB2"/>
    <w:rsid w:val="00CD483E"/>
    <w:rsid w:val="00CF1184"/>
    <w:rsid w:val="00E63454"/>
    <w:rsid w:val="00F87D19"/>
    <w:rsid w:val="00FD3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DA994"/>
  <w15:chartTrackingRefBased/>
  <w15:docId w15:val="{B8DF588F-6C2B-4DCD-81E7-CDD765C8A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0088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50088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500888"/>
    <w:rPr>
      <w:sz w:val="20"/>
      <w:szCs w:val="20"/>
    </w:rPr>
  </w:style>
  <w:style w:type="paragraph" w:styleId="PredformtovanHTML">
    <w:name w:val="HTML Preformatted"/>
    <w:link w:val="PredformtovanHTMLChar"/>
    <w:uiPriority w:val="99"/>
    <w:semiHidden/>
    <w:unhideWhenUsed/>
    <w:qFormat/>
    <w:rsid w:val="005008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semiHidden/>
    <w:rsid w:val="00500888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500888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655DD"/>
    <w:rPr>
      <w:color w:val="0563C1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1655DD"/>
    <w:rPr>
      <w:color w:val="605E5C"/>
      <w:shd w:val="clear" w:color="auto" w:fill="E1DFDD"/>
    </w:rPr>
  </w:style>
  <w:style w:type="character" w:styleId="Siln">
    <w:name w:val="Strong"/>
    <w:basedOn w:val="Predvolenpsmoodseku"/>
    <w:uiPriority w:val="22"/>
    <w:qFormat/>
    <w:rsid w:val="00463824"/>
    <w:rPr>
      <w:b/>
      <w:bCs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964E8F"/>
    <w:rPr>
      <w:color w:val="954F72" w:themeColor="followed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CF118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F118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F1184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F118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F1184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F34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F34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99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9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69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1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5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23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6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05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40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73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5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7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6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57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82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5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fontTable" Target="fontTable.xm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https://www.portalvs.sk/regzam/detail/27117?mode=full" TargetMode="External"/><Relationship Id="rId14" Type="http://schemas.openxmlformats.org/officeDocument/2006/relationships/hyperlink" Target="https://app.crepc.sk/?fn=detailBiblioForm&amp;sid=52A70A1BEBCB2B3562795171DB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1286</Words>
  <Characters>7332</Characters>
  <Application>Microsoft Office Word</Application>
  <DocSecurity>0</DocSecurity>
  <Lines>61</Lines>
  <Paragraphs>17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Attila</cp:lastModifiedBy>
  <cp:revision>5</cp:revision>
  <cp:lastPrinted>2024-04-06T18:11:00Z</cp:lastPrinted>
  <dcterms:created xsi:type="dcterms:W3CDTF">2024-04-06T19:30:00Z</dcterms:created>
  <dcterms:modified xsi:type="dcterms:W3CDTF">2024-04-07T11:02:00Z</dcterms:modified>
</cp:coreProperties>
</file>